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FF423" w14:textId="25BD3CB5" w:rsidR="004B0376" w:rsidRDefault="004B0376" w:rsidP="004B0376">
      <w:pPr>
        <w:spacing w:after="0" w:line="240" w:lineRule="auto"/>
        <w:contextualSpacing/>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8"/>
        <w:gridCol w:w="7269"/>
      </w:tblGrid>
      <w:tr w:rsidR="004B0376" w14:paraId="6D377CB4" w14:textId="77777777" w:rsidTr="00C2117D">
        <w:tc>
          <w:tcPr>
            <w:tcW w:w="7268" w:type="dxa"/>
          </w:tcPr>
          <w:p w14:paraId="3BBE95BC" w14:textId="77777777" w:rsidR="004B0376" w:rsidRPr="00C2117D" w:rsidRDefault="004B0376" w:rsidP="004B0376">
            <w:pPr>
              <w:contextualSpacing/>
              <w:rPr>
                <w:sz w:val="26"/>
                <w:szCs w:val="26"/>
              </w:rPr>
            </w:pPr>
            <w:r w:rsidRPr="00C2117D">
              <w:rPr>
                <w:sz w:val="26"/>
                <w:szCs w:val="26"/>
              </w:rPr>
              <w:t>TÊN ĐƠN VỊ BÁO GIÁ</w:t>
            </w:r>
          </w:p>
          <w:p w14:paraId="0CD31623" w14:textId="71787C79" w:rsidR="004B0376" w:rsidRPr="00C2117D" w:rsidRDefault="004B0376" w:rsidP="004B0376">
            <w:pPr>
              <w:contextualSpacing/>
              <w:rPr>
                <w:sz w:val="26"/>
                <w:szCs w:val="26"/>
              </w:rPr>
            </w:pPr>
            <w:r w:rsidRPr="00C2117D">
              <w:rPr>
                <w:sz w:val="26"/>
                <w:szCs w:val="26"/>
              </w:rPr>
              <w:t>Địa chỉ - SĐT liên hệ</w:t>
            </w:r>
          </w:p>
        </w:tc>
        <w:tc>
          <w:tcPr>
            <w:tcW w:w="7269" w:type="dxa"/>
          </w:tcPr>
          <w:p w14:paraId="0F1C85EC" w14:textId="77777777" w:rsidR="004B0376" w:rsidRPr="00C2117D" w:rsidRDefault="004B0376" w:rsidP="004B0376">
            <w:pPr>
              <w:contextualSpacing/>
              <w:jc w:val="center"/>
              <w:rPr>
                <w:b/>
                <w:bCs/>
                <w:sz w:val="26"/>
                <w:szCs w:val="26"/>
              </w:rPr>
            </w:pPr>
            <w:r w:rsidRPr="00C2117D">
              <w:rPr>
                <w:b/>
                <w:bCs/>
                <w:sz w:val="26"/>
                <w:szCs w:val="26"/>
              </w:rPr>
              <w:t>CỘNG HOÀ XÃ HỘI CHỦ NGHĨA VIỆT NAM</w:t>
            </w:r>
          </w:p>
          <w:p w14:paraId="1904EE52" w14:textId="60E4C407" w:rsidR="004B0376" w:rsidRPr="00C2117D" w:rsidRDefault="00201301" w:rsidP="004B0376">
            <w:pPr>
              <w:contextualSpacing/>
              <w:jc w:val="center"/>
              <w:rPr>
                <w:sz w:val="26"/>
                <w:szCs w:val="26"/>
              </w:rPr>
            </w:pPr>
            <w:r>
              <w:rPr>
                <w:noProof/>
                <w:sz w:val="24"/>
                <w:szCs w:val="24"/>
              </w:rPr>
              <mc:AlternateContent>
                <mc:Choice Requires="wps">
                  <w:drawing>
                    <wp:anchor distT="0" distB="0" distL="114300" distR="114300" simplePos="0" relativeHeight="251659264" behindDoc="0" locked="0" layoutInCell="1" allowOverlap="1" wp14:anchorId="244FAD8C" wp14:editId="5767727B">
                      <wp:simplePos x="0" y="0"/>
                      <wp:positionH relativeFrom="column">
                        <wp:posOffset>1216355</wp:posOffset>
                      </wp:positionH>
                      <wp:positionV relativeFrom="paragraph">
                        <wp:posOffset>193040</wp:posOffset>
                      </wp:positionV>
                      <wp:extent cx="2026285" cy="0"/>
                      <wp:effectExtent l="0" t="0" r="0" b="0"/>
                      <wp:wrapNone/>
                      <wp:docPr id="854942332" name="Straight Connector 1"/>
                      <wp:cNvGraphicFramePr/>
                      <a:graphic xmlns:a="http://schemas.openxmlformats.org/drawingml/2006/main">
                        <a:graphicData uri="http://schemas.microsoft.com/office/word/2010/wordprocessingShape">
                          <wps:wsp>
                            <wps:cNvCnPr/>
                            <wps:spPr>
                              <a:xfrm>
                                <a:off x="0" y="0"/>
                                <a:ext cx="20262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D4919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5.8pt,15.2pt" to="255.3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" strokecolor="black [3200]" strokeweight=".5pt">
                      <v:stroke joinstyle="miter"/>
                    </v:line>
                  </w:pict>
                </mc:Fallback>
              </mc:AlternateContent>
            </w:r>
            <w:r w:rsidR="004B0376" w:rsidRPr="00C2117D">
              <w:rPr>
                <w:b/>
                <w:bCs/>
                <w:sz w:val="26"/>
                <w:szCs w:val="26"/>
              </w:rPr>
              <w:t>Độc lập – Tự do – Hạnh phúc</w:t>
            </w:r>
          </w:p>
        </w:tc>
      </w:tr>
    </w:tbl>
    <w:p w14:paraId="3CDC09A1" w14:textId="319FF773" w:rsidR="00AA07C6" w:rsidRDefault="00AA07C6" w:rsidP="00AA07C6">
      <w:pPr>
        <w:rPr>
          <w:sz w:val="24"/>
          <w:szCs w:val="24"/>
        </w:rPr>
      </w:pPr>
    </w:p>
    <w:p w14:paraId="0425531E" w14:textId="31EE59BA" w:rsidR="00C2117D" w:rsidRPr="00D751A7" w:rsidRDefault="00C2117D" w:rsidP="00C2117D">
      <w:pPr>
        <w:jc w:val="center"/>
        <w:rPr>
          <w:b/>
          <w:bCs/>
          <w:szCs w:val="28"/>
        </w:rPr>
      </w:pPr>
      <w:r w:rsidRPr="00C2117D">
        <w:rPr>
          <w:b/>
          <w:bCs/>
          <w:szCs w:val="28"/>
        </w:rPr>
        <w:t>BÁO GIÁ</w:t>
      </w:r>
      <w:r>
        <w:rPr>
          <w:b/>
          <w:bCs/>
          <w:szCs w:val="28"/>
        </w:rPr>
        <w:br/>
      </w:r>
      <w:r w:rsidRPr="00D751A7">
        <w:rPr>
          <w:b/>
          <w:bCs/>
          <w:szCs w:val="28"/>
        </w:rPr>
        <w:t xml:space="preserve">Kính gửi: </w:t>
      </w:r>
      <w:r w:rsidR="00D751A7" w:rsidRPr="00D751A7">
        <w:rPr>
          <w:b/>
          <w:bCs/>
          <w:szCs w:val="28"/>
        </w:rPr>
        <w:t>BỆNH VIỆN ĐA KHOA TRÀ VINH</w:t>
      </w:r>
    </w:p>
    <w:p w14:paraId="029551DD" w14:textId="7799F06D" w:rsidR="00C2117D" w:rsidRDefault="00C2117D" w:rsidP="00C34E8B">
      <w:pPr>
        <w:spacing w:after="0"/>
        <w:jc w:val="both"/>
        <w:rPr>
          <w:szCs w:val="28"/>
        </w:rPr>
      </w:pPr>
      <w:r>
        <w:rPr>
          <w:szCs w:val="28"/>
        </w:rPr>
        <w:t>Trên</w:t>
      </w:r>
      <w:r w:rsidR="00D751A7">
        <w:rPr>
          <w:szCs w:val="28"/>
        </w:rPr>
        <w:t xml:space="preserve"> cơ sở yêu cầu báo giá số:      của Bệnh viện Đa khoa Trà Vinh</w:t>
      </w:r>
      <w:r w:rsidR="004D1EC6">
        <w:rPr>
          <w:szCs w:val="28"/>
        </w:rPr>
        <w:t xml:space="preserve">, chúng tôi, </w:t>
      </w:r>
      <w:r w:rsidR="004D1EC6" w:rsidRPr="004D1EC6">
        <w:rPr>
          <w:i/>
          <w:iCs/>
          <w:szCs w:val="28"/>
        </w:rPr>
        <w:t>Tên đơn vị báo giá</w:t>
      </w:r>
      <w:r w:rsidR="004D1EC6">
        <w:rPr>
          <w:i/>
          <w:iCs/>
          <w:szCs w:val="28"/>
        </w:rPr>
        <w:t xml:space="preserve"> </w:t>
      </w:r>
      <w:r w:rsidR="004D1EC6">
        <w:rPr>
          <w:szCs w:val="28"/>
        </w:rPr>
        <w:t>báo giá cho hàng hoá như sau:</w:t>
      </w:r>
    </w:p>
    <w:p w14:paraId="6CAFE487" w14:textId="72B80D96" w:rsidR="004D1EC6" w:rsidRDefault="00D22DE6" w:rsidP="00C34E8B">
      <w:pPr>
        <w:spacing w:after="0"/>
        <w:jc w:val="both"/>
        <w:rPr>
          <w:iCs/>
          <w:szCs w:val="28"/>
          <w:lang w:val="en-GB"/>
        </w:rPr>
      </w:pPr>
      <w:r w:rsidRPr="00D22DE6">
        <w:rPr>
          <w:iCs/>
          <w:szCs w:val="28"/>
          <w:lang w:val="en-GB"/>
        </w:rPr>
        <w:t>1. Danh mục hàng hoá</w:t>
      </w:r>
      <w:r>
        <w:rPr>
          <w:iCs/>
          <w:szCs w:val="28"/>
          <w:lang w:val="en-GB"/>
        </w:rPr>
        <w:t>:</w:t>
      </w:r>
    </w:p>
    <w:tbl>
      <w:tblPr>
        <w:tblW w:w="16310" w:type="dxa"/>
        <w:tblInd w:w="-431" w:type="dxa"/>
        <w:tblLook w:val="04A0" w:firstRow="1" w:lastRow="0" w:firstColumn="1" w:lastColumn="0" w:noHBand="0" w:noVBand="1"/>
      </w:tblPr>
      <w:tblGrid>
        <w:gridCol w:w="669"/>
        <w:gridCol w:w="1456"/>
        <w:gridCol w:w="1276"/>
        <w:gridCol w:w="1244"/>
        <w:gridCol w:w="1528"/>
        <w:gridCol w:w="1622"/>
        <w:gridCol w:w="1842"/>
        <w:gridCol w:w="850"/>
        <w:gridCol w:w="1395"/>
        <w:gridCol w:w="1114"/>
        <w:gridCol w:w="1774"/>
        <w:gridCol w:w="1311"/>
        <w:gridCol w:w="229"/>
      </w:tblGrid>
      <w:tr w:rsidR="006B5DA1" w:rsidRPr="00D22DE6" w14:paraId="02C91A02" w14:textId="18C15670" w:rsidTr="00181A46">
        <w:trPr>
          <w:gridAfter w:val="1"/>
          <w:wAfter w:w="229" w:type="dxa"/>
          <w:trHeight w:val="757"/>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5D9C272A" w14:textId="1091FA22" w:rsidR="006B5DA1" w:rsidRPr="00D22DE6" w:rsidRDefault="006B5DA1" w:rsidP="00965BAE">
            <w:pPr>
              <w:spacing w:after="0" w:line="240" w:lineRule="auto"/>
              <w:jc w:val="center"/>
              <w:rPr>
                <w:rFonts w:eastAsia="Times New Roman" w:cs="Times New Roman"/>
                <w:b/>
                <w:bCs/>
                <w:color w:val="000000"/>
                <w:kern w:val="0"/>
                <w:sz w:val="24"/>
                <w:szCs w:val="24"/>
                <w14:ligatures w14:val="none"/>
              </w:rPr>
            </w:pPr>
            <w:r w:rsidRPr="00D22DE6">
              <w:rPr>
                <w:rFonts w:eastAsia="Times New Roman" w:cs="Times New Roman"/>
                <w:b/>
                <w:bCs/>
                <w:color w:val="000000"/>
                <w:kern w:val="0"/>
                <w:sz w:val="24"/>
                <w:szCs w:val="24"/>
                <w14:ligatures w14:val="none"/>
              </w:rPr>
              <w:t>Stt</w:t>
            </w:r>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14:paraId="4A975797" w14:textId="666FB798" w:rsidR="006B5DA1" w:rsidRPr="00D22DE6" w:rsidRDefault="006B5DA1" w:rsidP="00965BAE">
            <w:pPr>
              <w:spacing w:after="0" w:line="240" w:lineRule="auto"/>
              <w:jc w:val="center"/>
              <w:rPr>
                <w:rFonts w:eastAsia="Times New Roman" w:cs="Times New Roman"/>
                <w:b/>
                <w:bCs/>
                <w:color w:val="000000"/>
                <w:kern w:val="0"/>
                <w:sz w:val="24"/>
                <w:szCs w:val="24"/>
                <w14:ligatures w14:val="none"/>
              </w:rPr>
            </w:pPr>
            <w:r w:rsidRPr="00D22DE6">
              <w:rPr>
                <w:rFonts w:eastAsia="Times New Roman" w:cs="Times New Roman"/>
                <w:b/>
                <w:bCs/>
                <w:color w:val="000000"/>
                <w:kern w:val="0"/>
                <w:sz w:val="24"/>
                <w:szCs w:val="24"/>
                <w14:ligatures w14:val="none"/>
              </w:rPr>
              <w:t>Mã hàng hóa</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B0813D3" w14:textId="10D5E3E6" w:rsidR="006B5DA1" w:rsidRPr="00D22DE6" w:rsidRDefault="006B5DA1" w:rsidP="00965BAE">
            <w:pPr>
              <w:spacing w:after="0" w:line="240" w:lineRule="auto"/>
              <w:jc w:val="center"/>
              <w:rPr>
                <w:rFonts w:eastAsia="Times New Roman" w:cs="Times New Roman"/>
                <w:b/>
                <w:bCs/>
                <w:color w:val="000000"/>
                <w:kern w:val="0"/>
                <w:sz w:val="24"/>
                <w:szCs w:val="24"/>
                <w14:ligatures w14:val="none"/>
              </w:rPr>
            </w:pPr>
            <w:r w:rsidRPr="00D22DE6">
              <w:rPr>
                <w:rFonts w:eastAsia="Times New Roman" w:cs="Times New Roman"/>
                <w:b/>
                <w:bCs/>
                <w:color w:val="000000"/>
                <w:kern w:val="0"/>
                <w:sz w:val="24"/>
                <w:szCs w:val="24"/>
                <w14:ligatures w14:val="none"/>
              </w:rPr>
              <w:t xml:space="preserve">Mã </w:t>
            </w:r>
            <w:r>
              <w:rPr>
                <w:rFonts w:eastAsia="Times New Roman" w:cs="Times New Roman"/>
                <w:b/>
                <w:bCs/>
                <w:color w:val="000000"/>
                <w:kern w:val="0"/>
                <w:sz w:val="24"/>
                <w:szCs w:val="24"/>
                <w14:ligatures w14:val="none"/>
              </w:rPr>
              <w:t>HS</w:t>
            </w:r>
          </w:p>
        </w:tc>
        <w:tc>
          <w:tcPr>
            <w:tcW w:w="1244" w:type="dxa"/>
            <w:vMerge w:val="restart"/>
            <w:tcBorders>
              <w:top w:val="single" w:sz="4" w:space="0" w:color="auto"/>
              <w:left w:val="single" w:sz="4" w:space="0" w:color="auto"/>
              <w:bottom w:val="single" w:sz="4" w:space="0" w:color="auto"/>
              <w:right w:val="single" w:sz="4" w:space="0" w:color="auto"/>
            </w:tcBorders>
            <w:vAlign w:val="center"/>
          </w:tcPr>
          <w:p w14:paraId="71E48D61" w14:textId="6E15CA65" w:rsidR="006B5DA1" w:rsidRPr="00D22DE6" w:rsidRDefault="006B5DA1" w:rsidP="008E2F14">
            <w:pPr>
              <w:spacing w:after="0" w:line="240" w:lineRule="auto"/>
              <w:jc w:val="center"/>
              <w:rPr>
                <w:rFonts w:eastAsia="Times New Roman" w:cs="Times New Roman"/>
                <w:b/>
                <w:bCs/>
                <w:color w:val="000000"/>
                <w:kern w:val="0"/>
                <w:sz w:val="24"/>
                <w:szCs w:val="24"/>
                <w14:ligatures w14:val="none"/>
              </w:rPr>
            </w:pPr>
            <w:r>
              <w:rPr>
                <w:rFonts w:eastAsia="Times New Roman" w:cs="Times New Roman"/>
                <w:b/>
                <w:bCs/>
                <w:color w:val="000000"/>
                <w:kern w:val="0"/>
                <w:sz w:val="24"/>
                <w:szCs w:val="24"/>
                <w14:ligatures w14:val="none"/>
              </w:rPr>
              <w:t>Mã số theo TT 04</w:t>
            </w:r>
          </w:p>
        </w:tc>
        <w:tc>
          <w:tcPr>
            <w:tcW w:w="1528" w:type="dxa"/>
            <w:vMerge w:val="restart"/>
            <w:tcBorders>
              <w:top w:val="single" w:sz="4" w:space="0" w:color="auto"/>
              <w:left w:val="single" w:sz="4" w:space="0" w:color="auto"/>
              <w:bottom w:val="single" w:sz="4" w:space="0" w:color="auto"/>
              <w:right w:val="single" w:sz="4" w:space="0" w:color="auto"/>
            </w:tcBorders>
            <w:vAlign w:val="center"/>
            <w:hideMark/>
          </w:tcPr>
          <w:p w14:paraId="6FED4291" w14:textId="31DC7796" w:rsidR="006B5DA1" w:rsidRPr="00D22DE6" w:rsidRDefault="006B5DA1" w:rsidP="00965BAE">
            <w:pPr>
              <w:spacing w:after="0" w:line="240" w:lineRule="auto"/>
              <w:jc w:val="center"/>
              <w:rPr>
                <w:rFonts w:eastAsia="Times New Roman" w:cs="Times New Roman"/>
                <w:b/>
                <w:bCs/>
                <w:color w:val="000000"/>
                <w:kern w:val="0"/>
                <w:sz w:val="24"/>
                <w:szCs w:val="24"/>
                <w14:ligatures w14:val="none"/>
              </w:rPr>
            </w:pPr>
            <w:r w:rsidRPr="00D22DE6">
              <w:rPr>
                <w:rFonts w:eastAsia="Times New Roman" w:cs="Times New Roman"/>
                <w:b/>
                <w:bCs/>
                <w:color w:val="000000"/>
                <w:kern w:val="0"/>
                <w:sz w:val="24"/>
                <w:szCs w:val="24"/>
                <w14:ligatures w14:val="none"/>
              </w:rPr>
              <w:t>Tên hàng hóa</w:t>
            </w:r>
          </w:p>
        </w:tc>
        <w:tc>
          <w:tcPr>
            <w:tcW w:w="1622" w:type="dxa"/>
            <w:vMerge w:val="restart"/>
            <w:tcBorders>
              <w:top w:val="single" w:sz="4" w:space="0" w:color="auto"/>
              <w:left w:val="single" w:sz="4" w:space="0" w:color="auto"/>
              <w:bottom w:val="single" w:sz="4" w:space="0" w:color="auto"/>
              <w:right w:val="single" w:sz="4" w:space="0" w:color="auto"/>
            </w:tcBorders>
            <w:vAlign w:val="center"/>
          </w:tcPr>
          <w:p w14:paraId="3F11789E" w14:textId="092B5D79" w:rsidR="006B5DA1" w:rsidRPr="00D22DE6" w:rsidRDefault="006B5DA1" w:rsidP="006B5DA1">
            <w:pPr>
              <w:spacing w:after="0" w:line="240" w:lineRule="auto"/>
              <w:jc w:val="center"/>
              <w:rPr>
                <w:rFonts w:eastAsia="Times New Roman" w:cs="Times New Roman"/>
                <w:b/>
                <w:bCs/>
                <w:color w:val="000000"/>
                <w:kern w:val="0"/>
                <w:sz w:val="24"/>
                <w:szCs w:val="24"/>
                <w14:ligatures w14:val="none"/>
              </w:rPr>
            </w:pPr>
            <w:r>
              <w:rPr>
                <w:rFonts w:eastAsia="Times New Roman" w:cs="Times New Roman"/>
                <w:b/>
                <w:bCs/>
                <w:color w:val="000000"/>
                <w:kern w:val="0"/>
                <w:sz w:val="24"/>
                <w:szCs w:val="24"/>
                <w14:ligatures w14:val="none"/>
              </w:rPr>
              <w:t>Tên thương mại</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7C1FA85D" w14:textId="4B19FD26" w:rsidR="006B5DA1" w:rsidRPr="00D22DE6" w:rsidRDefault="006B5DA1" w:rsidP="00965BAE">
            <w:pPr>
              <w:spacing w:after="0" w:line="240" w:lineRule="auto"/>
              <w:jc w:val="center"/>
              <w:rPr>
                <w:rFonts w:eastAsia="Times New Roman" w:cs="Times New Roman"/>
                <w:b/>
                <w:bCs/>
                <w:color w:val="000000"/>
                <w:kern w:val="0"/>
                <w:sz w:val="24"/>
                <w:szCs w:val="24"/>
                <w14:ligatures w14:val="none"/>
              </w:rPr>
            </w:pPr>
            <w:r w:rsidRPr="00D22DE6">
              <w:rPr>
                <w:rFonts w:eastAsia="Times New Roman" w:cs="Times New Roman"/>
                <w:b/>
                <w:bCs/>
                <w:color w:val="000000"/>
                <w:kern w:val="0"/>
                <w:sz w:val="24"/>
                <w:szCs w:val="24"/>
                <w14:ligatures w14:val="none"/>
              </w:rPr>
              <w:t>Kỹ thuật</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04B7CBFB" w14:textId="200FB5A1" w:rsidR="006B5DA1" w:rsidRPr="00D22DE6" w:rsidRDefault="006B5DA1" w:rsidP="00965BAE">
            <w:pPr>
              <w:spacing w:after="0" w:line="240" w:lineRule="auto"/>
              <w:jc w:val="center"/>
              <w:rPr>
                <w:rFonts w:eastAsia="Times New Roman" w:cs="Times New Roman"/>
                <w:b/>
                <w:bCs/>
                <w:color w:val="000000"/>
                <w:kern w:val="0"/>
                <w:sz w:val="24"/>
                <w:szCs w:val="24"/>
                <w14:ligatures w14:val="none"/>
              </w:rPr>
            </w:pPr>
            <w:r>
              <w:rPr>
                <w:rFonts w:eastAsia="Times New Roman" w:cs="Times New Roman"/>
                <w:b/>
                <w:bCs/>
                <w:color w:val="000000"/>
                <w:kern w:val="0"/>
                <w:sz w:val="24"/>
                <w:szCs w:val="24"/>
                <w14:ligatures w14:val="none"/>
              </w:rPr>
              <w:t>Năm sản xuất</w:t>
            </w:r>
          </w:p>
        </w:tc>
        <w:tc>
          <w:tcPr>
            <w:tcW w:w="1395" w:type="dxa"/>
            <w:vMerge w:val="restart"/>
            <w:tcBorders>
              <w:top w:val="single" w:sz="4" w:space="0" w:color="auto"/>
              <w:left w:val="single" w:sz="4" w:space="0" w:color="auto"/>
              <w:bottom w:val="single" w:sz="4" w:space="0" w:color="auto"/>
              <w:right w:val="single" w:sz="4" w:space="0" w:color="auto"/>
            </w:tcBorders>
            <w:vAlign w:val="center"/>
            <w:hideMark/>
          </w:tcPr>
          <w:p w14:paraId="658AE301" w14:textId="11B695F5" w:rsidR="006B5DA1" w:rsidRPr="00D22DE6" w:rsidRDefault="006B5DA1" w:rsidP="00965BAE">
            <w:pPr>
              <w:spacing w:after="0" w:line="240" w:lineRule="auto"/>
              <w:jc w:val="center"/>
              <w:rPr>
                <w:rFonts w:eastAsia="Times New Roman" w:cs="Times New Roman"/>
                <w:b/>
                <w:bCs/>
                <w:color w:val="000000"/>
                <w:kern w:val="0"/>
                <w:sz w:val="24"/>
                <w:szCs w:val="24"/>
                <w14:ligatures w14:val="none"/>
              </w:rPr>
            </w:pPr>
            <w:r w:rsidRPr="00D22DE6">
              <w:rPr>
                <w:rFonts w:eastAsia="Times New Roman" w:cs="Times New Roman"/>
                <w:b/>
                <w:bCs/>
                <w:color w:val="000000"/>
                <w:kern w:val="0"/>
                <w:sz w:val="24"/>
                <w:szCs w:val="24"/>
                <w14:ligatures w14:val="none"/>
              </w:rPr>
              <w:t>Đ</w:t>
            </w:r>
            <w:r>
              <w:rPr>
                <w:rFonts w:eastAsia="Times New Roman" w:cs="Times New Roman"/>
                <w:b/>
                <w:bCs/>
                <w:color w:val="000000"/>
                <w:kern w:val="0"/>
                <w:sz w:val="24"/>
                <w:szCs w:val="24"/>
                <w14:ligatures w14:val="none"/>
              </w:rPr>
              <w:t>ơn vị tính</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14:paraId="1C339ADF" w14:textId="28CA2E57" w:rsidR="006B5DA1" w:rsidRPr="00D22DE6" w:rsidRDefault="006B5DA1" w:rsidP="00965BAE">
            <w:pPr>
              <w:spacing w:after="0" w:line="240" w:lineRule="auto"/>
              <w:jc w:val="center"/>
              <w:rPr>
                <w:rFonts w:eastAsia="Times New Roman" w:cs="Times New Roman"/>
                <w:b/>
                <w:bCs/>
                <w:color w:val="000000"/>
                <w:kern w:val="0"/>
                <w:sz w:val="24"/>
                <w:szCs w:val="24"/>
                <w14:ligatures w14:val="none"/>
              </w:rPr>
            </w:pPr>
            <w:r w:rsidRPr="00D22DE6">
              <w:rPr>
                <w:rFonts w:eastAsia="Times New Roman" w:cs="Times New Roman"/>
                <w:b/>
                <w:bCs/>
                <w:color w:val="000000"/>
                <w:kern w:val="0"/>
                <w:sz w:val="24"/>
                <w:szCs w:val="24"/>
                <w14:ligatures w14:val="none"/>
              </w:rPr>
              <w:t>Số lượng</w:t>
            </w:r>
          </w:p>
        </w:tc>
        <w:tc>
          <w:tcPr>
            <w:tcW w:w="1775" w:type="dxa"/>
            <w:vMerge w:val="restart"/>
            <w:tcBorders>
              <w:top w:val="single" w:sz="4" w:space="0" w:color="auto"/>
              <w:left w:val="single" w:sz="4" w:space="0" w:color="auto"/>
              <w:bottom w:val="single" w:sz="4" w:space="0" w:color="auto"/>
              <w:right w:val="single" w:sz="4" w:space="0" w:color="auto"/>
            </w:tcBorders>
            <w:vAlign w:val="center"/>
          </w:tcPr>
          <w:p w14:paraId="6F2BC92A" w14:textId="0FA37CEC" w:rsidR="006B5DA1" w:rsidRDefault="006B5DA1" w:rsidP="00965BAE">
            <w:pPr>
              <w:spacing w:after="0" w:line="240" w:lineRule="auto"/>
              <w:jc w:val="center"/>
              <w:rPr>
                <w:rFonts w:eastAsia="Times New Roman" w:cs="Times New Roman"/>
                <w:b/>
                <w:bCs/>
                <w:color w:val="000000"/>
                <w:kern w:val="0"/>
                <w:sz w:val="24"/>
                <w:szCs w:val="24"/>
                <w14:ligatures w14:val="none"/>
              </w:rPr>
            </w:pPr>
            <w:r>
              <w:rPr>
                <w:rFonts w:eastAsia="Times New Roman" w:cs="Times New Roman"/>
                <w:b/>
                <w:bCs/>
                <w:color w:val="000000"/>
                <w:kern w:val="0"/>
                <w:sz w:val="24"/>
                <w:szCs w:val="24"/>
                <w14:ligatures w14:val="none"/>
              </w:rPr>
              <w:t>Đơn giá (VND)</w:t>
            </w:r>
          </w:p>
          <w:p w14:paraId="0A5204B8" w14:textId="6863276C" w:rsidR="006B5DA1" w:rsidRPr="00D22DE6" w:rsidRDefault="006B5DA1" w:rsidP="00965BAE">
            <w:pPr>
              <w:spacing w:after="0" w:line="240" w:lineRule="auto"/>
              <w:jc w:val="center"/>
              <w:rPr>
                <w:rFonts w:eastAsia="Times New Roman" w:cs="Times New Roman"/>
                <w:b/>
                <w:bCs/>
                <w:color w:val="000000"/>
                <w:kern w:val="0"/>
                <w:sz w:val="24"/>
                <w:szCs w:val="24"/>
                <w14:ligatures w14:val="none"/>
              </w:rPr>
            </w:pPr>
            <w:r>
              <w:rPr>
                <w:rFonts w:eastAsia="Times New Roman" w:cs="Times New Roman"/>
                <w:b/>
                <w:bCs/>
                <w:color w:val="000000"/>
                <w:kern w:val="0"/>
                <w:sz w:val="24"/>
                <w:szCs w:val="24"/>
                <w14:ligatures w14:val="none"/>
              </w:rPr>
              <w:t>Đã bao gồm thuế, phí, các dịch vụ có liên quan</w:t>
            </w:r>
          </w:p>
        </w:tc>
        <w:tc>
          <w:tcPr>
            <w:tcW w:w="1307" w:type="dxa"/>
            <w:vMerge w:val="restart"/>
            <w:tcBorders>
              <w:top w:val="single" w:sz="4" w:space="0" w:color="auto"/>
              <w:left w:val="single" w:sz="4" w:space="0" w:color="auto"/>
              <w:bottom w:val="single" w:sz="4" w:space="0" w:color="auto"/>
              <w:right w:val="single" w:sz="4" w:space="0" w:color="auto"/>
            </w:tcBorders>
            <w:vAlign w:val="center"/>
          </w:tcPr>
          <w:p w14:paraId="3FD608B3" w14:textId="77777777" w:rsidR="006B5DA1" w:rsidRDefault="006B5DA1" w:rsidP="00965BAE">
            <w:pPr>
              <w:spacing w:after="0" w:line="240" w:lineRule="auto"/>
              <w:jc w:val="center"/>
              <w:rPr>
                <w:rFonts w:eastAsia="Times New Roman" w:cs="Times New Roman"/>
                <w:b/>
                <w:bCs/>
                <w:color w:val="000000"/>
                <w:kern w:val="0"/>
                <w:sz w:val="24"/>
                <w:szCs w:val="24"/>
                <w14:ligatures w14:val="none"/>
              </w:rPr>
            </w:pPr>
            <w:r>
              <w:rPr>
                <w:rFonts w:eastAsia="Times New Roman" w:cs="Times New Roman"/>
                <w:b/>
                <w:bCs/>
                <w:color w:val="000000"/>
                <w:kern w:val="0"/>
                <w:sz w:val="24"/>
                <w:szCs w:val="24"/>
                <w14:ligatures w14:val="none"/>
              </w:rPr>
              <w:t>Thành tiền</w:t>
            </w:r>
          </w:p>
          <w:p w14:paraId="4C1DC34E" w14:textId="50AE837D" w:rsidR="006B5DA1" w:rsidRDefault="006B5DA1" w:rsidP="00965BAE">
            <w:pPr>
              <w:spacing w:after="0" w:line="240" w:lineRule="auto"/>
              <w:jc w:val="center"/>
              <w:rPr>
                <w:rFonts w:eastAsia="Times New Roman" w:cs="Times New Roman"/>
                <w:b/>
                <w:bCs/>
                <w:color w:val="000000"/>
                <w:kern w:val="0"/>
                <w:sz w:val="24"/>
                <w:szCs w:val="24"/>
                <w14:ligatures w14:val="none"/>
              </w:rPr>
            </w:pPr>
            <w:r>
              <w:rPr>
                <w:rFonts w:eastAsia="Times New Roman" w:cs="Times New Roman"/>
                <w:b/>
                <w:bCs/>
                <w:color w:val="000000"/>
                <w:kern w:val="0"/>
                <w:sz w:val="24"/>
                <w:szCs w:val="24"/>
                <w14:ligatures w14:val="none"/>
              </w:rPr>
              <w:t>(VND)</w:t>
            </w:r>
          </w:p>
        </w:tc>
      </w:tr>
      <w:tr w:rsidR="006B5DA1" w:rsidRPr="00D22DE6" w14:paraId="333650AA" w14:textId="77777777" w:rsidTr="00181A46">
        <w:trPr>
          <w:trHeight w:val="315"/>
        </w:trPr>
        <w:tc>
          <w:tcPr>
            <w:tcW w:w="670" w:type="dxa"/>
            <w:vMerge/>
            <w:tcBorders>
              <w:top w:val="single" w:sz="4" w:space="0" w:color="auto"/>
              <w:left w:val="single" w:sz="4" w:space="0" w:color="auto"/>
              <w:bottom w:val="single" w:sz="4" w:space="0" w:color="000000"/>
              <w:right w:val="single" w:sz="4" w:space="0" w:color="auto"/>
            </w:tcBorders>
            <w:vAlign w:val="center"/>
            <w:hideMark/>
          </w:tcPr>
          <w:p w14:paraId="77F76CA8" w14:textId="77777777" w:rsidR="006B5DA1" w:rsidRPr="00D22DE6" w:rsidRDefault="006B5DA1" w:rsidP="00965BAE">
            <w:pPr>
              <w:spacing w:after="0" w:line="240" w:lineRule="auto"/>
              <w:jc w:val="center"/>
              <w:rPr>
                <w:rFonts w:eastAsia="Times New Roman" w:cs="Times New Roman"/>
                <w:b/>
                <w:bCs/>
                <w:color w:val="000000"/>
                <w:kern w:val="0"/>
                <w:sz w:val="24"/>
                <w:szCs w:val="24"/>
                <w14:ligatures w14:val="none"/>
              </w:rPr>
            </w:pPr>
          </w:p>
        </w:tc>
        <w:tc>
          <w:tcPr>
            <w:tcW w:w="1457" w:type="dxa"/>
            <w:vMerge/>
            <w:tcBorders>
              <w:top w:val="single" w:sz="4" w:space="0" w:color="auto"/>
              <w:left w:val="single" w:sz="4" w:space="0" w:color="auto"/>
              <w:bottom w:val="single" w:sz="4" w:space="0" w:color="000000"/>
              <w:right w:val="single" w:sz="4" w:space="0" w:color="auto"/>
            </w:tcBorders>
            <w:vAlign w:val="center"/>
            <w:hideMark/>
          </w:tcPr>
          <w:p w14:paraId="6A105022" w14:textId="77777777" w:rsidR="006B5DA1" w:rsidRPr="00D22DE6" w:rsidRDefault="006B5DA1" w:rsidP="00965BAE">
            <w:pPr>
              <w:spacing w:after="0" w:line="240" w:lineRule="auto"/>
              <w:jc w:val="center"/>
              <w:rPr>
                <w:rFonts w:eastAsia="Times New Roman" w:cs="Times New Roman"/>
                <w:b/>
                <w:bCs/>
                <w:color w:val="000000"/>
                <w:kern w:val="0"/>
                <w:sz w:val="24"/>
                <w:szCs w:val="24"/>
                <w14:ligatures w14:val="none"/>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EDF16E0" w14:textId="77777777" w:rsidR="006B5DA1" w:rsidRPr="00D22DE6" w:rsidRDefault="006B5DA1" w:rsidP="00965BAE">
            <w:pPr>
              <w:spacing w:after="0" w:line="240" w:lineRule="auto"/>
              <w:jc w:val="center"/>
              <w:rPr>
                <w:rFonts w:eastAsia="Times New Roman" w:cs="Times New Roman"/>
                <w:b/>
                <w:bCs/>
                <w:color w:val="000000"/>
                <w:kern w:val="0"/>
                <w:sz w:val="24"/>
                <w:szCs w:val="24"/>
                <w14:ligatures w14:val="none"/>
              </w:rPr>
            </w:pPr>
          </w:p>
        </w:tc>
        <w:tc>
          <w:tcPr>
            <w:tcW w:w="1244" w:type="dxa"/>
            <w:vMerge/>
            <w:tcBorders>
              <w:top w:val="single" w:sz="4" w:space="0" w:color="auto"/>
              <w:bottom w:val="single" w:sz="4" w:space="0" w:color="auto"/>
            </w:tcBorders>
          </w:tcPr>
          <w:p w14:paraId="665F1674" w14:textId="77777777" w:rsidR="006B5DA1" w:rsidRPr="00D22DE6" w:rsidRDefault="006B5DA1" w:rsidP="00965BAE">
            <w:pPr>
              <w:spacing w:after="0" w:line="240" w:lineRule="auto"/>
              <w:jc w:val="center"/>
              <w:rPr>
                <w:rFonts w:eastAsia="Times New Roman" w:cs="Times New Roman"/>
                <w:b/>
                <w:bCs/>
                <w:color w:val="000000"/>
                <w:kern w:val="0"/>
                <w:sz w:val="24"/>
                <w:szCs w:val="24"/>
                <w14:ligatures w14:val="none"/>
              </w:rPr>
            </w:pPr>
          </w:p>
        </w:tc>
        <w:tc>
          <w:tcPr>
            <w:tcW w:w="1528" w:type="dxa"/>
            <w:vMerge/>
            <w:tcBorders>
              <w:top w:val="single" w:sz="4" w:space="0" w:color="auto"/>
              <w:left w:val="single" w:sz="4" w:space="0" w:color="auto"/>
              <w:bottom w:val="single" w:sz="4" w:space="0" w:color="000000"/>
              <w:right w:val="single" w:sz="4" w:space="0" w:color="auto"/>
            </w:tcBorders>
            <w:vAlign w:val="center"/>
            <w:hideMark/>
          </w:tcPr>
          <w:p w14:paraId="1F7D3FC8" w14:textId="6810C4E9" w:rsidR="006B5DA1" w:rsidRPr="00D22DE6" w:rsidRDefault="006B5DA1" w:rsidP="00965BAE">
            <w:pPr>
              <w:spacing w:after="0" w:line="240" w:lineRule="auto"/>
              <w:jc w:val="center"/>
              <w:rPr>
                <w:rFonts w:eastAsia="Times New Roman" w:cs="Times New Roman"/>
                <w:b/>
                <w:bCs/>
                <w:color w:val="000000"/>
                <w:kern w:val="0"/>
                <w:sz w:val="24"/>
                <w:szCs w:val="24"/>
                <w14:ligatures w14:val="none"/>
              </w:rPr>
            </w:pPr>
          </w:p>
        </w:tc>
        <w:tc>
          <w:tcPr>
            <w:tcW w:w="1622" w:type="dxa"/>
            <w:vMerge/>
            <w:tcBorders>
              <w:top w:val="single" w:sz="4" w:space="0" w:color="auto"/>
              <w:bottom w:val="single" w:sz="4" w:space="0" w:color="auto"/>
            </w:tcBorders>
          </w:tcPr>
          <w:p w14:paraId="5255DFA1" w14:textId="77777777" w:rsidR="006B5DA1" w:rsidRPr="00D22DE6" w:rsidRDefault="006B5DA1" w:rsidP="00965BAE">
            <w:pPr>
              <w:spacing w:after="0" w:line="240" w:lineRule="auto"/>
              <w:jc w:val="center"/>
              <w:rPr>
                <w:rFonts w:eastAsia="Times New Roman" w:cs="Times New Roman"/>
                <w:b/>
                <w:bCs/>
                <w:color w:val="000000"/>
                <w:kern w:val="0"/>
                <w:sz w:val="24"/>
                <w:szCs w:val="24"/>
                <w14:ligatures w14:val="none"/>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23049C2C" w14:textId="1C4D08C3" w:rsidR="006B5DA1" w:rsidRPr="00D22DE6" w:rsidRDefault="006B5DA1" w:rsidP="00965BAE">
            <w:pPr>
              <w:spacing w:after="0" w:line="240" w:lineRule="auto"/>
              <w:jc w:val="center"/>
              <w:rPr>
                <w:rFonts w:eastAsia="Times New Roman" w:cs="Times New Roman"/>
                <w:b/>
                <w:bCs/>
                <w:color w:val="000000"/>
                <w:kern w:val="0"/>
                <w:sz w:val="24"/>
                <w:szCs w:val="24"/>
                <w14:ligatures w14:val="none"/>
              </w:rPr>
            </w:pPr>
          </w:p>
        </w:tc>
        <w:tc>
          <w:tcPr>
            <w:tcW w:w="850" w:type="dxa"/>
            <w:vMerge/>
            <w:tcBorders>
              <w:top w:val="single" w:sz="4" w:space="0" w:color="auto"/>
              <w:bottom w:val="single" w:sz="4" w:space="0" w:color="auto"/>
            </w:tcBorders>
            <w:vAlign w:val="center"/>
          </w:tcPr>
          <w:p w14:paraId="4D9D4206" w14:textId="77777777" w:rsidR="006B5DA1" w:rsidRPr="00D22DE6" w:rsidRDefault="006B5DA1" w:rsidP="00965BAE">
            <w:pPr>
              <w:spacing w:after="0" w:line="240" w:lineRule="auto"/>
              <w:jc w:val="center"/>
              <w:rPr>
                <w:rFonts w:eastAsia="Times New Roman" w:cs="Times New Roman"/>
                <w:b/>
                <w:bCs/>
                <w:color w:val="000000"/>
                <w:kern w:val="0"/>
                <w:sz w:val="24"/>
                <w:szCs w:val="24"/>
                <w14:ligatures w14:val="none"/>
              </w:rPr>
            </w:pPr>
          </w:p>
        </w:tc>
        <w:tc>
          <w:tcPr>
            <w:tcW w:w="1395" w:type="dxa"/>
            <w:vMerge/>
            <w:tcBorders>
              <w:top w:val="single" w:sz="4" w:space="0" w:color="auto"/>
              <w:left w:val="single" w:sz="4" w:space="0" w:color="auto"/>
              <w:bottom w:val="single" w:sz="4" w:space="0" w:color="000000"/>
              <w:right w:val="single" w:sz="4" w:space="0" w:color="auto"/>
            </w:tcBorders>
            <w:vAlign w:val="center"/>
            <w:hideMark/>
          </w:tcPr>
          <w:p w14:paraId="02E80686" w14:textId="1A1909E4" w:rsidR="006B5DA1" w:rsidRPr="00D22DE6" w:rsidRDefault="006B5DA1" w:rsidP="00965BAE">
            <w:pPr>
              <w:spacing w:after="0" w:line="240" w:lineRule="auto"/>
              <w:jc w:val="center"/>
              <w:rPr>
                <w:rFonts w:eastAsia="Times New Roman" w:cs="Times New Roman"/>
                <w:b/>
                <w:bCs/>
                <w:color w:val="000000"/>
                <w:kern w:val="0"/>
                <w:sz w:val="24"/>
                <w:szCs w:val="24"/>
                <w14:ligatures w14:val="none"/>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1A4F018C" w14:textId="77777777" w:rsidR="006B5DA1" w:rsidRPr="00D22DE6" w:rsidRDefault="006B5DA1" w:rsidP="00965BAE">
            <w:pPr>
              <w:spacing w:after="0" w:line="240" w:lineRule="auto"/>
              <w:jc w:val="center"/>
              <w:rPr>
                <w:rFonts w:eastAsia="Times New Roman" w:cs="Times New Roman"/>
                <w:b/>
                <w:bCs/>
                <w:color w:val="000000"/>
                <w:kern w:val="0"/>
                <w:sz w:val="24"/>
                <w:szCs w:val="24"/>
                <w14:ligatures w14:val="none"/>
              </w:rPr>
            </w:pPr>
          </w:p>
        </w:tc>
        <w:tc>
          <w:tcPr>
            <w:tcW w:w="1775" w:type="dxa"/>
            <w:vMerge/>
            <w:tcBorders>
              <w:top w:val="single" w:sz="4" w:space="0" w:color="auto"/>
              <w:bottom w:val="single" w:sz="4" w:space="0" w:color="auto"/>
              <w:right w:val="single" w:sz="4" w:space="0" w:color="auto"/>
            </w:tcBorders>
            <w:vAlign w:val="center"/>
          </w:tcPr>
          <w:p w14:paraId="1597778D" w14:textId="77777777" w:rsidR="006B5DA1" w:rsidRPr="00D22DE6" w:rsidRDefault="006B5DA1" w:rsidP="00965BAE">
            <w:pPr>
              <w:spacing w:after="0" w:line="240" w:lineRule="auto"/>
              <w:jc w:val="center"/>
              <w:rPr>
                <w:rFonts w:eastAsia="Times New Roman" w:cs="Times New Roman"/>
                <w:b/>
                <w:bCs/>
                <w:color w:val="000000"/>
                <w:kern w:val="0"/>
                <w:sz w:val="24"/>
                <w:szCs w:val="24"/>
                <w14:ligatures w14:val="none"/>
              </w:rPr>
            </w:pPr>
          </w:p>
        </w:tc>
        <w:tc>
          <w:tcPr>
            <w:tcW w:w="1307" w:type="dxa"/>
            <w:vMerge/>
            <w:tcBorders>
              <w:top w:val="single" w:sz="4" w:space="0" w:color="auto"/>
              <w:bottom w:val="single" w:sz="4" w:space="0" w:color="auto"/>
              <w:right w:val="single" w:sz="4" w:space="0" w:color="auto"/>
            </w:tcBorders>
            <w:vAlign w:val="center"/>
          </w:tcPr>
          <w:p w14:paraId="50813083" w14:textId="77777777" w:rsidR="006B5DA1" w:rsidRPr="00D22DE6" w:rsidRDefault="006B5DA1" w:rsidP="00965BAE">
            <w:pPr>
              <w:spacing w:after="0" w:line="240" w:lineRule="auto"/>
              <w:jc w:val="center"/>
              <w:rPr>
                <w:rFonts w:eastAsia="Times New Roman" w:cs="Times New Roman"/>
                <w:b/>
                <w:bCs/>
                <w:color w:val="000000"/>
                <w:kern w:val="0"/>
                <w:sz w:val="24"/>
                <w:szCs w:val="24"/>
                <w14:ligatures w14:val="none"/>
              </w:rPr>
            </w:pPr>
          </w:p>
        </w:tc>
        <w:tc>
          <w:tcPr>
            <w:tcW w:w="225" w:type="dxa"/>
            <w:tcBorders>
              <w:top w:val="nil"/>
              <w:left w:val="single" w:sz="4" w:space="0" w:color="auto"/>
              <w:bottom w:val="nil"/>
              <w:right w:val="nil"/>
            </w:tcBorders>
            <w:noWrap/>
            <w:vAlign w:val="center"/>
            <w:hideMark/>
          </w:tcPr>
          <w:p w14:paraId="63FB1A8C" w14:textId="2CDA5F27" w:rsidR="006B5DA1" w:rsidRPr="00D22DE6" w:rsidRDefault="006B5DA1" w:rsidP="00965BAE">
            <w:pPr>
              <w:spacing w:after="0" w:line="240" w:lineRule="auto"/>
              <w:jc w:val="center"/>
              <w:rPr>
                <w:rFonts w:eastAsia="Times New Roman" w:cs="Times New Roman"/>
                <w:b/>
                <w:bCs/>
                <w:color w:val="000000"/>
                <w:kern w:val="0"/>
                <w:sz w:val="24"/>
                <w:szCs w:val="24"/>
                <w14:ligatures w14:val="none"/>
              </w:rPr>
            </w:pPr>
          </w:p>
        </w:tc>
      </w:tr>
      <w:tr w:rsidR="00C34E8B" w:rsidRPr="00D22DE6" w14:paraId="61858BE3" w14:textId="77777777" w:rsidTr="00181A46">
        <w:trPr>
          <w:trHeight w:val="340"/>
        </w:trPr>
        <w:tc>
          <w:tcPr>
            <w:tcW w:w="16085" w:type="dxa"/>
            <w:gridSpan w:val="12"/>
            <w:tcBorders>
              <w:top w:val="single" w:sz="4" w:space="0" w:color="auto"/>
              <w:left w:val="single" w:sz="4" w:space="0" w:color="auto"/>
              <w:bottom w:val="single" w:sz="4" w:space="0" w:color="auto"/>
            </w:tcBorders>
            <w:vAlign w:val="center"/>
          </w:tcPr>
          <w:p w14:paraId="3E9AA748" w14:textId="2082B72A" w:rsidR="00C34E8B" w:rsidRPr="00C34E8B" w:rsidRDefault="00C34E8B" w:rsidP="006E23C8">
            <w:pPr>
              <w:spacing w:after="0" w:line="240" w:lineRule="auto"/>
              <w:rPr>
                <w:rFonts w:eastAsia="Times New Roman" w:cs="Times New Roman"/>
                <w:b/>
                <w:bCs/>
                <w:kern w:val="0"/>
                <w:sz w:val="20"/>
                <w:szCs w:val="20"/>
                <w14:ligatures w14:val="none"/>
              </w:rPr>
            </w:pPr>
            <w:r w:rsidRPr="00C34E8B">
              <w:rPr>
                <w:rFonts w:eastAsia="Times New Roman" w:cs="Times New Roman"/>
                <w:b/>
                <w:bCs/>
                <w:kern w:val="0"/>
                <w:sz w:val="20"/>
                <w:szCs w:val="20"/>
                <w14:ligatures w14:val="none"/>
              </w:rPr>
              <w:t>Tên phần</w:t>
            </w:r>
          </w:p>
        </w:tc>
        <w:tc>
          <w:tcPr>
            <w:tcW w:w="225" w:type="dxa"/>
            <w:tcBorders>
              <w:left w:val="single" w:sz="4" w:space="0" w:color="auto"/>
            </w:tcBorders>
            <w:vAlign w:val="center"/>
          </w:tcPr>
          <w:p w14:paraId="4E104721" w14:textId="77777777" w:rsidR="00C34E8B" w:rsidRPr="00D22DE6" w:rsidRDefault="00C34E8B" w:rsidP="006E23C8">
            <w:pPr>
              <w:spacing w:after="0" w:line="240" w:lineRule="auto"/>
              <w:rPr>
                <w:rFonts w:eastAsia="Times New Roman" w:cs="Times New Roman"/>
                <w:kern w:val="0"/>
                <w:sz w:val="20"/>
                <w:szCs w:val="20"/>
                <w14:ligatures w14:val="none"/>
              </w:rPr>
            </w:pPr>
          </w:p>
        </w:tc>
      </w:tr>
      <w:tr w:rsidR="006B5DA1" w:rsidRPr="00D22DE6" w14:paraId="5B1E9E12" w14:textId="77777777" w:rsidTr="00181A46">
        <w:trPr>
          <w:trHeight w:val="736"/>
        </w:trPr>
        <w:tc>
          <w:tcPr>
            <w:tcW w:w="670" w:type="dxa"/>
            <w:tcBorders>
              <w:top w:val="nil"/>
              <w:left w:val="single" w:sz="4" w:space="0" w:color="auto"/>
              <w:bottom w:val="single" w:sz="4" w:space="0" w:color="auto"/>
              <w:right w:val="single" w:sz="4" w:space="0" w:color="auto"/>
            </w:tcBorders>
            <w:vAlign w:val="center"/>
          </w:tcPr>
          <w:p w14:paraId="16583446" w14:textId="510C1047" w:rsidR="006B5DA1" w:rsidRPr="00D22DE6" w:rsidRDefault="006B5DA1" w:rsidP="006E23C8">
            <w:pPr>
              <w:spacing w:after="0" w:line="240" w:lineRule="auto"/>
              <w:jc w:val="center"/>
              <w:rPr>
                <w:rFonts w:eastAsia="Times New Roman" w:cs="Times New Roman"/>
                <w:color w:val="000000"/>
                <w:kern w:val="0"/>
                <w:sz w:val="24"/>
                <w:szCs w:val="24"/>
                <w14:ligatures w14:val="none"/>
              </w:rPr>
            </w:pPr>
          </w:p>
        </w:tc>
        <w:tc>
          <w:tcPr>
            <w:tcW w:w="1457" w:type="dxa"/>
            <w:tcBorders>
              <w:top w:val="nil"/>
              <w:left w:val="nil"/>
              <w:bottom w:val="single" w:sz="4" w:space="0" w:color="auto"/>
              <w:right w:val="single" w:sz="4" w:space="0" w:color="auto"/>
            </w:tcBorders>
            <w:vAlign w:val="center"/>
          </w:tcPr>
          <w:p w14:paraId="50DA0DDD" w14:textId="594236C1" w:rsidR="006B5DA1" w:rsidRPr="00D22DE6" w:rsidRDefault="006B5DA1" w:rsidP="006E23C8">
            <w:pPr>
              <w:spacing w:after="0" w:line="240" w:lineRule="auto"/>
              <w:jc w:val="center"/>
              <w:rPr>
                <w:rFonts w:eastAsia="Times New Roman" w:cs="Times New Roman"/>
                <w:i/>
                <w:iCs/>
                <w:color w:val="000000"/>
                <w:kern w:val="0"/>
                <w:sz w:val="24"/>
                <w:szCs w:val="24"/>
                <w14:ligatures w14:val="none"/>
              </w:rPr>
            </w:pPr>
            <w:r w:rsidRPr="00660CC7">
              <w:rPr>
                <w:rFonts w:eastAsia="Times New Roman" w:cs="Times New Roman"/>
                <w:i/>
                <w:iCs/>
                <w:color w:val="000000"/>
                <w:kern w:val="0"/>
                <w:sz w:val="24"/>
                <w:szCs w:val="24"/>
                <w14:ligatures w14:val="none"/>
              </w:rPr>
              <w:t>Theo YCBG</w:t>
            </w:r>
          </w:p>
        </w:tc>
        <w:tc>
          <w:tcPr>
            <w:tcW w:w="1276" w:type="dxa"/>
            <w:tcBorders>
              <w:top w:val="nil"/>
              <w:left w:val="nil"/>
              <w:bottom w:val="single" w:sz="4" w:space="0" w:color="auto"/>
              <w:right w:val="single" w:sz="4" w:space="0" w:color="auto"/>
            </w:tcBorders>
            <w:noWrap/>
            <w:vAlign w:val="center"/>
          </w:tcPr>
          <w:p w14:paraId="5852A61C" w14:textId="608AEBB1" w:rsidR="006B5DA1" w:rsidRPr="00D22DE6" w:rsidRDefault="006B5DA1" w:rsidP="006E23C8">
            <w:pPr>
              <w:spacing w:after="0" w:line="240" w:lineRule="auto"/>
              <w:jc w:val="center"/>
              <w:rPr>
                <w:rFonts w:eastAsia="Times New Roman" w:cs="Times New Roman"/>
                <w:i/>
                <w:iCs/>
                <w:color w:val="000000"/>
                <w:kern w:val="0"/>
                <w:sz w:val="24"/>
                <w:szCs w:val="24"/>
                <w14:ligatures w14:val="none"/>
              </w:rPr>
            </w:pPr>
            <w:r w:rsidRPr="006E23C8">
              <w:rPr>
                <w:rFonts w:eastAsia="Times New Roman" w:cs="Times New Roman"/>
                <w:i/>
                <w:iCs/>
                <w:color w:val="000000"/>
                <w:kern w:val="0"/>
                <w:sz w:val="24"/>
                <w:szCs w:val="24"/>
                <w14:ligatures w14:val="none"/>
              </w:rPr>
              <w:t>Đơn vị báo giá cung cấp</w:t>
            </w:r>
          </w:p>
        </w:tc>
        <w:tc>
          <w:tcPr>
            <w:tcW w:w="1244" w:type="dxa"/>
            <w:tcBorders>
              <w:top w:val="single" w:sz="4" w:space="0" w:color="auto"/>
              <w:bottom w:val="single" w:sz="4" w:space="0" w:color="auto"/>
              <w:right w:val="single" w:sz="4" w:space="0" w:color="auto"/>
            </w:tcBorders>
          </w:tcPr>
          <w:p w14:paraId="32A79388" w14:textId="5D57CF70" w:rsidR="006B5DA1" w:rsidRPr="00660CC7" w:rsidRDefault="006B5DA1" w:rsidP="006E23C8">
            <w:pPr>
              <w:spacing w:after="0" w:line="240" w:lineRule="auto"/>
              <w:jc w:val="center"/>
              <w:rPr>
                <w:rFonts w:eastAsia="Times New Roman" w:cs="Times New Roman"/>
                <w:i/>
                <w:iCs/>
                <w:color w:val="000000"/>
                <w:kern w:val="0"/>
                <w:sz w:val="24"/>
                <w:szCs w:val="24"/>
                <w14:ligatures w14:val="none"/>
              </w:rPr>
            </w:pPr>
            <w:r w:rsidRPr="006E23C8">
              <w:rPr>
                <w:rFonts w:eastAsia="Times New Roman" w:cs="Times New Roman"/>
                <w:i/>
                <w:iCs/>
                <w:color w:val="000000"/>
                <w:kern w:val="0"/>
                <w:sz w:val="24"/>
                <w:szCs w:val="24"/>
                <w14:ligatures w14:val="none"/>
              </w:rPr>
              <w:t>Đơn vị báo giá cung cấp</w:t>
            </w:r>
          </w:p>
        </w:tc>
        <w:tc>
          <w:tcPr>
            <w:tcW w:w="1528" w:type="dxa"/>
            <w:tcBorders>
              <w:top w:val="nil"/>
              <w:left w:val="single" w:sz="4" w:space="0" w:color="auto"/>
              <w:bottom w:val="single" w:sz="4" w:space="0" w:color="auto"/>
              <w:right w:val="single" w:sz="4" w:space="0" w:color="auto"/>
            </w:tcBorders>
            <w:vAlign w:val="center"/>
          </w:tcPr>
          <w:p w14:paraId="75BB5D4E" w14:textId="4D9A4721" w:rsidR="006B5DA1" w:rsidRPr="00D22DE6" w:rsidRDefault="006B5DA1" w:rsidP="006E23C8">
            <w:pPr>
              <w:spacing w:after="0" w:line="240" w:lineRule="auto"/>
              <w:jc w:val="center"/>
              <w:rPr>
                <w:rFonts w:eastAsia="Times New Roman" w:cs="Times New Roman"/>
                <w:color w:val="000000"/>
                <w:kern w:val="0"/>
                <w:sz w:val="24"/>
                <w:szCs w:val="24"/>
                <w14:ligatures w14:val="none"/>
              </w:rPr>
            </w:pPr>
            <w:r w:rsidRPr="00660CC7">
              <w:rPr>
                <w:rFonts w:eastAsia="Times New Roman" w:cs="Times New Roman"/>
                <w:i/>
                <w:iCs/>
                <w:color w:val="000000"/>
                <w:kern w:val="0"/>
                <w:sz w:val="24"/>
                <w:szCs w:val="24"/>
                <w14:ligatures w14:val="none"/>
              </w:rPr>
              <w:t>Theo YCBG</w:t>
            </w:r>
          </w:p>
        </w:tc>
        <w:tc>
          <w:tcPr>
            <w:tcW w:w="1622" w:type="dxa"/>
            <w:tcBorders>
              <w:top w:val="single" w:sz="4" w:space="0" w:color="auto"/>
              <w:bottom w:val="single" w:sz="4" w:space="0" w:color="auto"/>
              <w:right w:val="single" w:sz="4" w:space="0" w:color="auto"/>
            </w:tcBorders>
          </w:tcPr>
          <w:p w14:paraId="61EF82F6" w14:textId="19308AFA" w:rsidR="006B5DA1" w:rsidRPr="006E23C8" w:rsidRDefault="006B5DA1" w:rsidP="006E23C8">
            <w:pPr>
              <w:spacing w:after="0" w:line="240" w:lineRule="auto"/>
              <w:jc w:val="center"/>
              <w:rPr>
                <w:rFonts w:eastAsia="Times New Roman" w:cs="Times New Roman"/>
                <w:i/>
                <w:iCs/>
                <w:color w:val="000000"/>
                <w:kern w:val="0"/>
                <w:sz w:val="24"/>
                <w:szCs w:val="24"/>
                <w14:ligatures w14:val="none"/>
              </w:rPr>
            </w:pPr>
            <w:r w:rsidRPr="006E23C8">
              <w:rPr>
                <w:rFonts w:eastAsia="Times New Roman" w:cs="Times New Roman"/>
                <w:i/>
                <w:iCs/>
                <w:color w:val="000000"/>
                <w:kern w:val="0"/>
                <w:sz w:val="24"/>
                <w:szCs w:val="24"/>
                <w14:ligatures w14:val="none"/>
              </w:rPr>
              <w:t>Đơn vị báo giá cung cấp</w:t>
            </w:r>
          </w:p>
        </w:tc>
        <w:tc>
          <w:tcPr>
            <w:tcW w:w="1843" w:type="dxa"/>
            <w:tcBorders>
              <w:top w:val="nil"/>
              <w:left w:val="single" w:sz="4" w:space="0" w:color="auto"/>
              <w:bottom w:val="single" w:sz="4" w:space="0" w:color="auto"/>
              <w:right w:val="single" w:sz="4" w:space="0" w:color="auto"/>
            </w:tcBorders>
            <w:vAlign w:val="center"/>
          </w:tcPr>
          <w:p w14:paraId="2FF77113" w14:textId="43710592" w:rsidR="006B5DA1" w:rsidRPr="00D22DE6" w:rsidRDefault="006B5DA1" w:rsidP="006E23C8">
            <w:pPr>
              <w:spacing w:after="0" w:line="240" w:lineRule="auto"/>
              <w:jc w:val="center"/>
              <w:rPr>
                <w:rFonts w:eastAsia="Times New Roman" w:cs="Times New Roman"/>
                <w:color w:val="000000"/>
                <w:kern w:val="0"/>
                <w:sz w:val="24"/>
                <w:szCs w:val="24"/>
                <w14:ligatures w14:val="none"/>
              </w:rPr>
            </w:pPr>
            <w:r w:rsidRPr="006E23C8">
              <w:rPr>
                <w:rFonts w:eastAsia="Times New Roman" w:cs="Times New Roman"/>
                <w:i/>
                <w:iCs/>
                <w:color w:val="000000"/>
                <w:kern w:val="0"/>
                <w:sz w:val="24"/>
                <w:szCs w:val="24"/>
                <w14:ligatures w14:val="none"/>
              </w:rPr>
              <w:t>Đơn vị báo giá cung cấp</w:t>
            </w:r>
          </w:p>
        </w:tc>
        <w:tc>
          <w:tcPr>
            <w:tcW w:w="850" w:type="dxa"/>
            <w:tcBorders>
              <w:top w:val="single" w:sz="4" w:space="0" w:color="auto"/>
              <w:bottom w:val="single" w:sz="4" w:space="0" w:color="auto"/>
              <w:right w:val="single" w:sz="4" w:space="0" w:color="auto"/>
            </w:tcBorders>
          </w:tcPr>
          <w:p w14:paraId="352B70AB" w14:textId="77777777" w:rsidR="006B5DA1" w:rsidRPr="00660CC7" w:rsidRDefault="006B5DA1" w:rsidP="006E23C8">
            <w:pPr>
              <w:spacing w:after="0" w:line="240" w:lineRule="auto"/>
              <w:jc w:val="center"/>
              <w:rPr>
                <w:rFonts w:eastAsia="Times New Roman" w:cs="Times New Roman"/>
                <w:i/>
                <w:iCs/>
                <w:color w:val="000000"/>
                <w:kern w:val="0"/>
                <w:sz w:val="24"/>
                <w:szCs w:val="24"/>
                <w14:ligatures w14:val="none"/>
              </w:rPr>
            </w:pPr>
          </w:p>
        </w:tc>
        <w:tc>
          <w:tcPr>
            <w:tcW w:w="1395" w:type="dxa"/>
            <w:tcBorders>
              <w:top w:val="nil"/>
              <w:left w:val="single" w:sz="4" w:space="0" w:color="auto"/>
              <w:bottom w:val="single" w:sz="4" w:space="0" w:color="auto"/>
              <w:right w:val="single" w:sz="4" w:space="0" w:color="auto"/>
            </w:tcBorders>
            <w:vAlign w:val="center"/>
          </w:tcPr>
          <w:p w14:paraId="42B9A392" w14:textId="4604FD54" w:rsidR="006B5DA1" w:rsidRPr="00D22DE6" w:rsidRDefault="006B5DA1" w:rsidP="006E23C8">
            <w:pPr>
              <w:spacing w:after="0" w:line="240" w:lineRule="auto"/>
              <w:jc w:val="center"/>
              <w:rPr>
                <w:rFonts w:eastAsia="Times New Roman" w:cs="Times New Roman"/>
                <w:color w:val="000000"/>
                <w:kern w:val="0"/>
                <w:sz w:val="24"/>
                <w:szCs w:val="24"/>
                <w14:ligatures w14:val="none"/>
              </w:rPr>
            </w:pPr>
            <w:r w:rsidRPr="00660CC7">
              <w:rPr>
                <w:rFonts w:eastAsia="Times New Roman" w:cs="Times New Roman"/>
                <w:i/>
                <w:iCs/>
                <w:color w:val="000000"/>
                <w:kern w:val="0"/>
                <w:sz w:val="24"/>
                <w:szCs w:val="24"/>
                <w14:ligatures w14:val="none"/>
              </w:rPr>
              <w:t>Theo YCBG</w:t>
            </w:r>
          </w:p>
        </w:tc>
        <w:tc>
          <w:tcPr>
            <w:tcW w:w="1114" w:type="dxa"/>
            <w:tcBorders>
              <w:top w:val="single" w:sz="4" w:space="0" w:color="auto"/>
              <w:left w:val="nil"/>
              <w:bottom w:val="single" w:sz="4" w:space="0" w:color="auto"/>
              <w:right w:val="single" w:sz="4" w:space="0" w:color="auto"/>
            </w:tcBorders>
            <w:vAlign w:val="center"/>
          </w:tcPr>
          <w:p w14:paraId="66C4DE52" w14:textId="5E933382" w:rsidR="006B5DA1" w:rsidRPr="00D22DE6" w:rsidRDefault="006B5DA1" w:rsidP="006E23C8">
            <w:pPr>
              <w:spacing w:after="0" w:line="240" w:lineRule="auto"/>
              <w:jc w:val="center"/>
              <w:rPr>
                <w:rFonts w:eastAsia="Times New Roman" w:cs="Times New Roman"/>
                <w:color w:val="000000"/>
                <w:kern w:val="0"/>
                <w:sz w:val="24"/>
                <w:szCs w:val="24"/>
                <w14:ligatures w14:val="none"/>
              </w:rPr>
            </w:pPr>
            <w:r w:rsidRPr="00660CC7">
              <w:rPr>
                <w:rFonts w:eastAsia="Times New Roman" w:cs="Times New Roman"/>
                <w:i/>
                <w:iCs/>
                <w:color w:val="000000"/>
                <w:kern w:val="0"/>
                <w:sz w:val="24"/>
                <w:szCs w:val="24"/>
                <w14:ligatures w14:val="none"/>
              </w:rPr>
              <w:t>Theo YCBG</w:t>
            </w:r>
          </w:p>
        </w:tc>
        <w:tc>
          <w:tcPr>
            <w:tcW w:w="1775" w:type="dxa"/>
            <w:tcBorders>
              <w:top w:val="single" w:sz="4" w:space="0" w:color="auto"/>
              <w:bottom w:val="single" w:sz="4" w:space="0" w:color="auto"/>
              <w:right w:val="single" w:sz="4" w:space="0" w:color="auto"/>
            </w:tcBorders>
          </w:tcPr>
          <w:p w14:paraId="5D2507F5" w14:textId="77777777" w:rsidR="006B5DA1" w:rsidRPr="00D22DE6" w:rsidRDefault="006B5DA1" w:rsidP="006E23C8">
            <w:pPr>
              <w:spacing w:after="0" w:line="240" w:lineRule="auto"/>
              <w:rPr>
                <w:rFonts w:eastAsia="Times New Roman" w:cs="Times New Roman"/>
                <w:kern w:val="0"/>
                <w:sz w:val="20"/>
                <w:szCs w:val="20"/>
                <w14:ligatures w14:val="none"/>
              </w:rPr>
            </w:pPr>
          </w:p>
        </w:tc>
        <w:tc>
          <w:tcPr>
            <w:tcW w:w="1307" w:type="dxa"/>
            <w:tcBorders>
              <w:top w:val="single" w:sz="4" w:space="0" w:color="auto"/>
              <w:bottom w:val="single" w:sz="4" w:space="0" w:color="auto"/>
            </w:tcBorders>
          </w:tcPr>
          <w:p w14:paraId="19B1E932" w14:textId="77777777" w:rsidR="006B5DA1" w:rsidRPr="00D22DE6" w:rsidRDefault="006B5DA1" w:rsidP="006E23C8">
            <w:pPr>
              <w:spacing w:after="0" w:line="240" w:lineRule="auto"/>
              <w:rPr>
                <w:rFonts w:eastAsia="Times New Roman" w:cs="Times New Roman"/>
                <w:kern w:val="0"/>
                <w:sz w:val="20"/>
                <w:szCs w:val="20"/>
                <w14:ligatures w14:val="none"/>
              </w:rPr>
            </w:pPr>
          </w:p>
        </w:tc>
        <w:tc>
          <w:tcPr>
            <w:tcW w:w="225" w:type="dxa"/>
            <w:tcBorders>
              <w:left w:val="single" w:sz="4" w:space="0" w:color="auto"/>
            </w:tcBorders>
            <w:vAlign w:val="center"/>
            <w:hideMark/>
          </w:tcPr>
          <w:p w14:paraId="2991D82A" w14:textId="5CE00879" w:rsidR="006B5DA1" w:rsidRPr="00D22DE6" w:rsidRDefault="006B5DA1" w:rsidP="006E23C8">
            <w:pPr>
              <w:spacing w:after="0" w:line="240" w:lineRule="auto"/>
              <w:rPr>
                <w:rFonts w:eastAsia="Times New Roman" w:cs="Times New Roman"/>
                <w:kern w:val="0"/>
                <w:sz w:val="20"/>
                <w:szCs w:val="20"/>
                <w14:ligatures w14:val="none"/>
              </w:rPr>
            </w:pPr>
          </w:p>
        </w:tc>
      </w:tr>
    </w:tbl>
    <w:p w14:paraId="3494E992" w14:textId="590EAD5D" w:rsidR="004C6587" w:rsidRPr="004C6587" w:rsidRDefault="004C6587" w:rsidP="004C6587">
      <w:pPr>
        <w:pStyle w:val="BodyText"/>
        <w:spacing w:before="120" w:after="120"/>
        <w:ind w:left="426"/>
        <w:jc w:val="both"/>
        <w:rPr>
          <w:rFonts w:ascii="Times New Roman" w:hAnsi="Times New Roman"/>
          <w:iCs/>
          <w:sz w:val="28"/>
          <w:szCs w:val="28"/>
          <w:lang w:val="en-GB"/>
        </w:rPr>
      </w:pPr>
      <w:r>
        <w:rPr>
          <w:rFonts w:ascii="Times New Roman" w:hAnsi="Times New Roman"/>
          <w:i w:val="0"/>
          <w:sz w:val="28"/>
          <w:szCs w:val="28"/>
          <w:lang w:val="en-GB"/>
        </w:rPr>
        <w:t xml:space="preserve">Thời hạn có hiệu lực của báo giá: </w:t>
      </w:r>
      <w:r w:rsidRPr="004C6587">
        <w:rPr>
          <w:rFonts w:ascii="Times New Roman" w:hAnsi="Times New Roman"/>
          <w:iCs/>
          <w:sz w:val="28"/>
          <w:szCs w:val="28"/>
          <w:lang w:val="en-GB"/>
        </w:rPr>
        <w:t xml:space="preserve">Tối thiểu </w:t>
      </w:r>
      <w:r w:rsidRPr="004C6587">
        <w:rPr>
          <w:rFonts w:ascii="Times New Roman" w:hAnsi="Times New Roman"/>
          <w:iCs/>
          <w:color w:val="FF0000"/>
          <w:sz w:val="28"/>
          <w:szCs w:val="28"/>
          <w:lang w:val="en-GB"/>
        </w:rPr>
        <w:t>180</w:t>
      </w:r>
      <w:r w:rsidRPr="004C6587">
        <w:rPr>
          <w:rFonts w:ascii="Times New Roman" w:hAnsi="Times New Roman"/>
          <w:iCs/>
          <w:sz w:val="28"/>
          <w:szCs w:val="28"/>
          <w:lang w:val="en-GB"/>
        </w:rPr>
        <w:t xml:space="preserve"> ngày kể từ ngày </w:t>
      </w:r>
      <w:r w:rsidR="00290CDE">
        <w:rPr>
          <w:rFonts w:ascii="Times New Roman" w:hAnsi="Times New Roman"/>
          <w:iCs/>
          <w:sz w:val="28"/>
          <w:szCs w:val="28"/>
          <w:lang w:val="en-GB"/>
        </w:rPr>
        <w:t>hết hạn báo giá</w:t>
      </w:r>
      <w:r w:rsidRPr="004C6587">
        <w:rPr>
          <w:rFonts w:ascii="Times New Roman" w:hAnsi="Times New Roman"/>
          <w:iCs/>
          <w:sz w:val="28"/>
          <w:szCs w:val="28"/>
          <w:lang w:val="en-GB"/>
        </w:rPr>
        <w:t>.</w:t>
      </w:r>
    </w:p>
    <w:p w14:paraId="02EB53EE" w14:textId="100540D5" w:rsidR="00B03B0A" w:rsidRPr="00B03B0A" w:rsidRDefault="00B03B0A" w:rsidP="00597BBB">
      <w:pPr>
        <w:pStyle w:val="ListParagraph"/>
        <w:numPr>
          <w:ilvl w:val="0"/>
          <w:numId w:val="3"/>
        </w:numPr>
        <w:spacing w:after="0" w:line="240" w:lineRule="auto"/>
        <w:rPr>
          <w:lang w:val="en-GB"/>
        </w:rPr>
      </w:pPr>
      <w:r w:rsidRPr="00B03B0A">
        <w:rPr>
          <w:lang w:val="en-GB"/>
        </w:rPr>
        <w:t>Địa điểm cung cấp và các yêu cầu về vận chuyển:</w:t>
      </w:r>
    </w:p>
    <w:p w14:paraId="18FF77D4" w14:textId="77777777" w:rsidR="00B03B0A" w:rsidRPr="005F1F7A" w:rsidRDefault="00B03B0A" w:rsidP="00597BBB">
      <w:pPr>
        <w:tabs>
          <w:tab w:val="left" w:pos="914"/>
        </w:tabs>
        <w:spacing w:after="0" w:line="240" w:lineRule="auto"/>
        <w:ind w:firstLine="426"/>
        <w:contextualSpacing/>
        <w:jc w:val="both"/>
        <w:rPr>
          <w:lang w:val="en-GB"/>
        </w:rPr>
      </w:pPr>
      <w:r>
        <w:rPr>
          <w:lang w:val="en-GB"/>
        </w:rPr>
        <w:t xml:space="preserve">- </w:t>
      </w:r>
      <w:r w:rsidRPr="005F1F7A">
        <w:rPr>
          <w:lang w:val="en-GB"/>
        </w:rPr>
        <w:t>Địa điểm cung cấp: Bệnh viện Đa khoa Trà Vinh.</w:t>
      </w:r>
    </w:p>
    <w:p w14:paraId="1BA4B37F" w14:textId="77777777" w:rsidR="00B03B0A" w:rsidRPr="005F1F7A" w:rsidRDefault="00B03B0A" w:rsidP="00597BBB">
      <w:pPr>
        <w:tabs>
          <w:tab w:val="left" w:pos="914"/>
        </w:tabs>
        <w:spacing w:after="0" w:line="240" w:lineRule="auto"/>
        <w:ind w:firstLine="426"/>
        <w:contextualSpacing/>
        <w:jc w:val="both"/>
      </w:pPr>
      <w:r>
        <w:rPr>
          <w:lang w:val="en-GB"/>
        </w:rPr>
        <w:t xml:space="preserve">- </w:t>
      </w:r>
      <w:r w:rsidRPr="005F1F7A">
        <w:rPr>
          <w:lang w:val="en-GB"/>
        </w:rPr>
        <w:t>Yêu cầu về vận chuyển:</w:t>
      </w:r>
    </w:p>
    <w:p w14:paraId="1886D173" w14:textId="793FBC6A" w:rsidR="00B03B0A" w:rsidRPr="005F1F7A" w:rsidRDefault="00B03B0A" w:rsidP="00597BBB">
      <w:pPr>
        <w:spacing w:after="0" w:line="240" w:lineRule="auto"/>
        <w:ind w:firstLine="426"/>
        <w:contextualSpacing/>
        <w:jc w:val="both"/>
      </w:pPr>
      <w:r w:rsidRPr="005F1F7A">
        <w:rPr>
          <w:lang w:val="en-GB"/>
        </w:rPr>
        <w:t>+ Nhà thầu cung cấp, vận chuyển</w:t>
      </w:r>
      <w:r w:rsidR="00E624E7">
        <w:rPr>
          <w:lang w:val="en-GB"/>
        </w:rPr>
        <w:t>, lắp đặt hoàn chỉnh</w:t>
      </w:r>
      <w:r w:rsidRPr="005F1F7A">
        <w:rPr>
          <w:lang w:val="en-GB"/>
        </w:rPr>
        <w:t xml:space="preserve"> hàng hoá</w:t>
      </w:r>
      <w:r>
        <w:rPr>
          <w:lang w:val="en-GB"/>
        </w:rPr>
        <w:t xml:space="preserve"> đến địa điểm cung cấp</w:t>
      </w:r>
      <w:r w:rsidRPr="005F1F7A">
        <w:rPr>
          <w:lang w:val="en-GB"/>
        </w:rPr>
        <w:t>.</w:t>
      </w:r>
    </w:p>
    <w:p w14:paraId="15D3AB48" w14:textId="77777777" w:rsidR="00B03B0A" w:rsidRDefault="00B03B0A" w:rsidP="00597BBB">
      <w:pPr>
        <w:spacing w:after="0" w:line="240" w:lineRule="auto"/>
        <w:ind w:firstLine="426"/>
        <w:contextualSpacing/>
        <w:jc w:val="both"/>
        <w:rPr>
          <w:lang w:val="en-GB"/>
        </w:rPr>
      </w:pPr>
      <w:r w:rsidRPr="005F1F7A">
        <w:rPr>
          <w:lang w:val="en-GB"/>
        </w:rPr>
        <w:t>+ Chi phí đã bao gồm thuế và các dịch vụ có liên quan.</w:t>
      </w:r>
    </w:p>
    <w:p w14:paraId="23EA297F" w14:textId="1451CF49" w:rsidR="00B03B0A" w:rsidRPr="00B03B0A" w:rsidRDefault="00FE7233" w:rsidP="00597BBB">
      <w:pPr>
        <w:pStyle w:val="ListParagraph"/>
        <w:numPr>
          <w:ilvl w:val="0"/>
          <w:numId w:val="3"/>
        </w:numPr>
        <w:spacing w:after="0" w:line="240" w:lineRule="auto"/>
        <w:jc w:val="both"/>
        <w:rPr>
          <w:lang w:val="en-GB"/>
        </w:rPr>
      </w:pPr>
      <w:r>
        <w:rPr>
          <w:lang w:val="en-GB"/>
        </w:rPr>
        <w:t>Chúng tôi xin cam kết</w:t>
      </w:r>
      <w:r w:rsidR="00B03B0A" w:rsidRPr="00B03B0A">
        <w:rPr>
          <w:lang w:val="en-GB"/>
        </w:rPr>
        <w:t xml:space="preserve">: </w:t>
      </w:r>
    </w:p>
    <w:p w14:paraId="6946B8D0" w14:textId="77777777" w:rsidR="00B03B0A" w:rsidRPr="007F5554" w:rsidRDefault="00B03B0A" w:rsidP="00597BBB">
      <w:pPr>
        <w:numPr>
          <w:ilvl w:val="0"/>
          <w:numId w:val="2"/>
        </w:numPr>
        <w:spacing w:after="0" w:line="240" w:lineRule="auto"/>
        <w:ind w:left="284" w:firstLine="283"/>
        <w:contextualSpacing/>
        <w:jc w:val="both"/>
        <w:rPr>
          <w:rFonts w:ascii="VNI-Times" w:hAnsi="VNI-Times"/>
        </w:rPr>
      </w:pPr>
      <w:r>
        <w:rPr>
          <w:lang w:val="en-GB"/>
        </w:rPr>
        <w:t>Không trong quá trình thực hiện thủ tục giải thể hoặc bị thu hồi Giấy chứng nhân đặng ký doanh nghiệp hoặc Giấy chứng nhận đăng ký hộ kinh doanh hoặc các tài liệu tương đương khác; không thuộc trường hợp mất khả năng thanh toán theo quy định của pháp luật về doanh nghiệp</w:t>
      </w:r>
    </w:p>
    <w:p w14:paraId="592CEEEF" w14:textId="77777777" w:rsidR="00B03B0A" w:rsidRPr="00776264" w:rsidRDefault="00B03B0A" w:rsidP="00597BBB">
      <w:pPr>
        <w:numPr>
          <w:ilvl w:val="0"/>
          <w:numId w:val="2"/>
        </w:numPr>
        <w:spacing w:after="0" w:line="240" w:lineRule="auto"/>
        <w:ind w:left="284" w:firstLine="283"/>
        <w:contextualSpacing/>
        <w:jc w:val="both"/>
        <w:rPr>
          <w:rFonts w:ascii="VNI-Times" w:hAnsi="VNI-Times"/>
        </w:rPr>
      </w:pPr>
      <w:r>
        <w:rPr>
          <w:lang w:val="en-GB"/>
        </w:rPr>
        <w:t>Giá trị của hàng hoá nêu trong báo giá là phù hợp, không vi phạm quy định của pháp luật về cạnh tranh, bán phá giá.</w:t>
      </w:r>
    </w:p>
    <w:p w14:paraId="2BD72BD4" w14:textId="77777777" w:rsidR="00B03B0A" w:rsidRPr="005F1F7A" w:rsidRDefault="00B03B0A" w:rsidP="00597BBB">
      <w:pPr>
        <w:numPr>
          <w:ilvl w:val="0"/>
          <w:numId w:val="2"/>
        </w:numPr>
        <w:spacing w:after="0" w:line="240" w:lineRule="auto"/>
        <w:ind w:left="284" w:firstLine="283"/>
        <w:contextualSpacing/>
        <w:jc w:val="both"/>
      </w:pPr>
      <w:r>
        <w:rPr>
          <w:lang w:val="en-GB"/>
        </w:rPr>
        <w:t>Những thông tin nêu trong báo giá là trung thực</w:t>
      </w:r>
    </w:p>
    <w:p w14:paraId="60D215F6" w14:textId="04C86BB7" w:rsidR="00D22DE6" w:rsidRPr="00217813" w:rsidRDefault="005966EC" w:rsidP="00597BBB">
      <w:pPr>
        <w:spacing w:after="0" w:line="240" w:lineRule="auto"/>
        <w:ind w:firstLine="7938"/>
        <w:contextualSpacing/>
        <w:jc w:val="center"/>
        <w:rPr>
          <w:iCs/>
          <w:color w:val="000000" w:themeColor="text1"/>
          <w:szCs w:val="28"/>
        </w:rPr>
      </w:pPr>
      <w:r w:rsidRPr="00217813">
        <w:rPr>
          <w:iCs/>
          <w:color w:val="000000" w:themeColor="text1"/>
          <w:szCs w:val="28"/>
        </w:rPr>
        <w:t>_______,</w:t>
      </w:r>
      <w:r w:rsidR="00597BBB" w:rsidRPr="00217813">
        <w:rPr>
          <w:iCs/>
          <w:color w:val="000000" w:themeColor="text1"/>
          <w:szCs w:val="28"/>
        </w:rPr>
        <w:t xml:space="preserve"> n</w:t>
      </w:r>
      <w:r w:rsidRPr="00217813">
        <w:rPr>
          <w:iCs/>
          <w:color w:val="000000" w:themeColor="text1"/>
          <w:szCs w:val="28"/>
        </w:rPr>
        <w:t>gày __ tháng__năm</w:t>
      </w:r>
      <w:r w:rsidR="00217813" w:rsidRPr="00217813">
        <w:rPr>
          <w:iCs/>
          <w:color w:val="000000" w:themeColor="text1"/>
          <w:szCs w:val="28"/>
        </w:rPr>
        <w:t>_</w:t>
      </w:r>
      <w:r w:rsidRPr="00217813">
        <w:rPr>
          <w:iCs/>
          <w:color w:val="000000" w:themeColor="text1"/>
          <w:szCs w:val="28"/>
        </w:rPr>
        <w:t>___</w:t>
      </w:r>
    </w:p>
    <w:p w14:paraId="527256B2" w14:textId="64D48CDA" w:rsidR="005966EC" w:rsidRPr="005966EC" w:rsidRDefault="005966EC" w:rsidP="00597BBB">
      <w:pPr>
        <w:spacing w:after="0" w:line="240" w:lineRule="auto"/>
        <w:ind w:firstLine="7938"/>
        <w:contextualSpacing/>
        <w:jc w:val="center"/>
        <w:rPr>
          <w:b/>
          <w:bCs/>
          <w:iCs/>
          <w:szCs w:val="28"/>
        </w:rPr>
      </w:pPr>
      <w:r w:rsidRPr="005966EC">
        <w:rPr>
          <w:b/>
          <w:bCs/>
          <w:iCs/>
          <w:szCs w:val="28"/>
        </w:rPr>
        <w:t>Đại diện hợp pháp của hãng sản xuất, nhà cung cấp</w:t>
      </w:r>
    </w:p>
    <w:sectPr w:rsidR="005966EC" w:rsidRPr="005966EC" w:rsidSect="00181A46">
      <w:pgSz w:w="16838" w:h="11906" w:orient="landscape" w:code="9"/>
      <w:pgMar w:top="0" w:right="1440" w:bottom="1440"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64F4"/>
    <w:multiLevelType w:val="hybridMultilevel"/>
    <w:tmpl w:val="6458DF0A"/>
    <w:lvl w:ilvl="0" w:tplc="7D72DCFC">
      <w:start w:val="1"/>
      <w:numFmt w:val="decimal"/>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 w15:restartNumberingAfterBreak="0">
    <w:nsid w:val="1620779B"/>
    <w:multiLevelType w:val="hybridMultilevel"/>
    <w:tmpl w:val="46B860C0"/>
    <w:lvl w:ilvl="0" w:tplc="2890731A">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9C372F0"/>
    <w:multiLevelType w:val="hybridMultilevel"/>
    <w:tmpl w:val="AE520C6E"/>
    <w:lvl w:ilvl="0" w:tplc="D26AEAF8">
      <w:start w:val="3"/>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C244086"/>
    <w:multiLevelType w:val="hybridMultilevel"/>
    <w:tmpl w:val="B2A015F4"/>
    <w:lvl w:ilvl="0" w:tplc="AF36175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740951595">
    <w:abstractNumId w:val="3"/>
  </w:num>
  <w:num w:numId="2" w16cid:durableId="1763184099">
    <w:abstractNumId w:val="2"/>
  </w:num>
  <w:num w:numId="3" w16cid:durableId="864562158">
    <w:abstractNumId w:val="1"/>
  </w:num>
  <w:num w:numId="4" w16cid:durableId="1396465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7CE"/>
    <w:rsid w:val="00035916"/>
    <w:rsid w:val="000E7841"/>
    <w:rsid w:val="00181A46"/>
    <w:rsid w:val="00201301"/>
    <w:rsid w:val="00217813"/>
    <w:rsid w:val="00290CDE"/>
    <w:rsid w:val="00350A53"/>
    <w:rsid w:val="003C4B07"/>
    <w:rsid w:val="003E7480"/>
    <w:rsid w:val="004B0376"/>
    <w:rsid w:val="004C6587"/>
    <w:rsid w:val="004D1EC6"/>
    <w:rsid w:val="005057CE"/>
    <w:rsid w:val="00514108"/>
    <w:rsid w:val="005966EC"/>
    <w:rsid w:val="00597BBB"/>
    <w:rsid w:val="00660CC7"/>
    <w:rsid w:val="006B5DA1"/>
    <w:rsid w:val="006E23C8"/>
    <w:rsid w:val="008765D6"/>
    <w:rsid w:val="008E2F14"/>
    <w:rsid w:val="00965BAE"/>
    <w:rsid w:val="00AA07C6"/>
    <w:rsid w:val="00B03B0A"/>
    <w:rsid w:val="00BE7738"/>
    <w:rsid w:val="00C2117D"/>
    <w:rsid w:val="00C34E8B"/>
    <w:rsid w:val="00CB52B4"/>
    <w:rsid w:val="00D00C77"/>
    <w:rsid w:val="00D22DE6"/>
    <w:rsid w:val="00D751A7"/>
    <w:rsid w:val="00D80D16"/>
    <w:rsid w:val="00D92CEC"/>
    <w:rsid w:val="00E324B6"/>
    <w:rsid w:val="00E624E7"/>
    <w:rsid w:val="00E64768"/>
    <w:rsid w:val="00E76C58"/>
    <w:rsid w:val="00F95BDD"/>
    <w:rsid w:val="00FE7233"/>
    <w:rsid w:val="00FF2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1D151"/>
  <w15:chartTrackingRefBased/>
  <w15:docId w15:val="{4F1F276E-0D8B-45DC-ACEF-878FEBED9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7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57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57C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057C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057C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057C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057C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057C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057C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7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57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57C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057C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057C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057C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057C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057C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057C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057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7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7C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057C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057CE"/>
    <w:pPr>
      <w:spacing w:before="160"/>
      <w:jc w:val="center"/>
    </w:pPr>
    <w:rPr>
      <w:i/>
      <w:iCs/>
      <w:color w:val="404040" w:themeColor="text1" w:themeTint="BF"/>
    </w:rPr>
  </w:style>
  <w:style w:type="character" w:customStyle="1" w:styleId="QuoteChar">
    <w:name w:val="Quote Char"/>
    <w:basedOn w:val="DefaultParagraphFont"/>
    <w:link w:val="Quote"/>
    <w:uiPriority w:val="29"/>
    <w:rsid w:val="005057CE"/>
    <w:rPr>
      <w:i/>
      <w:iCs/>
      <w:color w:val="404040" w:themeColor="text1" w:themeTint="BF"/>
    </w:rPr>
  </w:style>
  <w:style w:type="paragraph" w:styleId="ListParagraph">
    <w:name w:val="List Paragraph"/>
    <w:basedOn w:val="Normal"/>
    <w:uiPriority w:val="34"/>
    <w:qFormat/>
    <w:rsid w:val="005057CE"/>
    <w:pPr>
      <w:ind w:left="720"/>
      <w:contextualSpacing/>
    </w:pPr>
  </w:style>
  <w:style w:type="character" w:styleId="IntenseEmphasis">
    <w:name w:val="Intense Emphasis"/>
    <w:basedOn w:val="DefaultParagraphFont"/>
    <w:uiPriority w:val="21"/>
    <w:qFormat/>
    <w:rsid w:val="005057CE"/>
    <w:rPr>
      <w:i/>
      <w:iCs/>
      <w:color w:val="2F5496" w:themeColor="accent1" w:themeShade="BF"/>
    </w:rPr>
  </w:style>
  <w:style w:type="paragraph" w:styleId="IntenseQuote">
    <w:name w:val="Intense Quote"/>
    <w:basedOn w:val="Normal"/>
    <w:next w:val="Normal"/>
    <w:link w:val="IntenseQuoteChar"/>
    <w:uiPriority w:val="30"/>
    <w:qFormat/>
    <w:rsid w:val="005057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57CE"/>
    <w:rPr>
      <w:i/>
      <w:iCs/>
      <w:color w:val="2F5496" w:themeColor="accent1" w:themeShade="BF"/>
    </w:rPr>
  </w:style>
  <w:style w:type="character" w:styleId="IntenseReference">
    <w:name w:val="Intense Reference"/>
    <w:basedOn w:val="DefaultParagraphFont"/>
    <w:uiPriority w:val="32"/>
    <w:qFormat/>
    <w:rsid w:val="005057CE"/>
    <w:rPr>
      <w:b/>
      <w:bCs/>
      <w:smallCaps/>
      <w:color w:val="2F5496" w:themeColor="accent1" w:themeShade="BF"/>
      <w:spacing w:val="5"/>
    </w:rPr>
  </w:style>
  <w:style w:type="table" w:styleId="TableGrid">
    <w:name w:val="Table Grid"/>
    <w:basedOn w:val="TableNormal"/>
    <w:uiPriority w:val="39"/>
    <w:rsid w:val="004B0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C6587"/>
    <w:pPr>
      <w:spacing w:after="0" w:line="240" w:lineRule="auto"/>
    </w:pPr>
    <w:rPr>
      <w:rFonts w:ascii="VNI-Times" w:eastAsia="Times New Roman" w:hAnsi="VNI-Times" w:cs="Times New Roman"/>
      <w:i/>
      <w:kern w:val="0"/>
      <w:sz w:val="24"/>
      <w:szCs w:val="20"/>
      <w14:ligatures w14:val="none"/>
    </w:rPr>
  </w:style>
  <w:style w:type="character" w:customStyle="1" w:styleId="BodyTextChar">
    <w:name w:val="Body Text Char"/>
    <w:basedOn w:val="DefaultParagraphFont"/>
    <w:link w:val="BodyText"/>
    <w:rsid w:val="004C6587"/>
    <w:rPr>
      <w:rFonts w:ascii="VNI-Times" w:eastAsia="Times New Roman" w:hAnsi="VNI-Times" w:cs="Times New Roman"/>
      <w:i/>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Nhut Ha</dc:creator>
  <cp:keywords/>
  <dc:description/>
  <cp:lastModifiedBy>Nhut Ha</cp:lastModifiedBy>
  <cp:revision>10</cp:revision>
  <cp:lastPrinted>2025-10-15T03:05:00Z</cp:lastPrinted>
  <dcterms:created xsi:type="dcterms:W3CDTF">2025-10-15T02:01:00Z</dcterms:created>
  <dcterms:modified xsi:type="dcterms:W3CDTF">2025-10-23T02:13:00Z</dcterms:modified>
</cp:coreProperties>
</file>